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Look w:val="04A0" w:firstRow="1" w:lastRow="0" w:firstColumn="1" w:lastColumn="0" w:noHBand="0" w:noVBand="1"/>
      </w:tblPr>
      <w:tblGrid>
        <w:gridCol w:w="9746"/>
      </w:tblGrid>
      <w:tr w:rsidR="00761ED0" w14:paraId="5D51BAC3" w14:textId="77777777">
        <w:trPr>
          <w:jc w:val="center"/>
        </w:trPr>
        <w:tc>
          <w:tcPr>
            <w:tcW w:w="9746" w:type="dxa"/>
            <w:shd w:val="clear" w:color="auto" w:fill="0A0A0A"/>
            <w:tcMar>
              <w:top w:w="420" w:type="dxa"/>
              <w:left w:w="360" w:type="dxa"/>
              <w:bottom w:w="420" w:type="dxa"/>
              <w:right w:w="360" w:type="dxa"/>
            </w:tcMar>
          </w:tcPr>
          <w:p w14:paraId="25603242" w14:textId="77777777" w:rsidR="00761ED0" w:rsidRPr="00231930" w:rsidRDefault="00000000">
            <w:pPr>
              <w:rPr>
                <w:lang w:val="de-DE"/>
              </w:rPr>
            </w:pPr>
            <w:r w:rsidRPr="00231930">
              <w:rPr>
                <w:rFonts w:cs="Arial"/>
                <w:b/>
                <w:color w:val="FBCE3C"/>
                <w:sz w:val="26"/>
                <w:lang w:val="de-DE"/>
              </w:rPr>
              <w:t xml:space="preserve">★ </w:t>
            </w:r>
            <w:r w:rsidRPr="00231930">
              <w:rPr>
                <w:rFonts w:cs="Arial"/>
                <w:b/>
                <w:color w:val="FFFFFF"/>
                <w:sz w:val="26"/>
                <w:lang w:val="de-DE"/>
              </w:rPr>
              <w:t>HANDWERK</w:t>
            </w:r>
            <w:r w:rsidRPr="00231930">
              <w:rPr>
                <w:rFonts w:cs="Arial"/>
                <w:b/>
                <w:color w:val="FBCE3C"/>
                <w:sz w:val="26"/>
                <w:lang w:val="de-DE"/>
              </w:rPr>
              <w:t>STARS</w:t>
            </w:r>
          </w:p>
          <w:p w14:paraId="7674CB1D" w14:textId="77777777" w:rsidR="00761ED0" w:rsidRPr="00231930" w:rsidRDefault="00000000">
            <w:pPr>
              <w:spacing w:after="240"/>
              <w:rPr>
                <w:lang w:val="de-DE"/>
              </w:rPr>
            </w:pPr>
            <w:r w:rsidRPr="00231930">
              <w:rPr>
                <w:rFonts w:cs="Arial"/>
                <w:b/>
                <w:color w:val="FBCE3C"/>
                <w:sz w:val="18"/>
                <w:lang w:val="de-DE"/>
              </w:rPr>
              <w:t>TOP-HANDWERKER ERFOLGSKIT · WERKZEUG 7 VON 7</w:t>
            </w:r>
          </w:p>
          <w:p w14:paraId="79A12020" w14:textId="77777777" w:rsidR="00761ED0" w:rsidRPr="00231930" w:rsidRDefault="00000000">
            <w:pPr>
              <w:spacing w:after="160"/>
              <w:rPr>
                <w:lang w:val="de-DE"/>
              </w:rPr>
            </w:pPr>
            <w:r w:rsidRPr="00231930">
              <w:rPr>
                <w:rFonts w:cs="Arial"/>
                <w:b/>
                <w:color w:val="FFFFFF"/>
                <w:sz w:val="44"/>
                <w:lang w:val="de-DE"/>
              </w:rPr>
              <w:t>Eine Klasse für sich</w:t>
            </w:r>
          </w:p>
          <w:p w14:paraId="355A70EC" w14:textId="77777777" w:rsidR="00761ED0" w:rsidRPr="00231930" w:rsidRDefault="00000000">
            <w:pPr>
              <w:spacing w:after="320"/>
              <w:rPr>
                <w:lang w:val="de-DE"/>
              </w:rPr>
            </w:pPr>
            <w:r w:rsidRPr="00231930">
              <w:rPr>
                <w:rFonts w:cs="Arial"/>
                <w:color w:val="DDDDDD"/>
                <w:sz w:val="24"/>
                <w:lang w:val="de-DE"/>
              </w:rPr>
              <w:t>Das Premium-Positionierungs-Workbook, über Leistung statt über den Preis</w:t>
            </w:r>
          </w:p>
          <w:p w14:paraId="69AAECF7" w14:textId="77777777" w:rsidR="00761ED0" w:rsidRDefault="00000000">
            <w:pPr>
              <w:spacing w:after="0"/>
            </w:pPr>
            <w:r>
              <w:rPr>
                <w:rFonts w:cs="Arial"/>
                <w:b/>
                <w:color w:val="FBCE3C"/>
                <w:sz w:val="20"/>
              </w:rPr>
              <w:t>Eine Klasse für sich.</w:t>
            </w:r>
          </w:p>
        </w:tc>
      </w:tr>
    </w:tbl>
    <w:p w14:paraId="2376AE6C" w14:textId="77777777" w:rsidR="00761ED0" w:rsidRDefault="00761ED0"/>
    <w:p w14:paraId="1B0E2813" w14:textId="77777777" w:rsidR="00761ED0" w:rsidRDefault="00000000">
      <w:pPr>
        <w:pStyle w:val="Heading2"/>
      </w:pPr>
      <w:bookmarkStart w:id="0" w:name="_Toc231740329"/>
      <w:r>
        <w:rPr>
          <w:rFonts w:ascii="Arial" w:hAnsi="Arial" w:cs="Arial"/>
        </w:rPr>
        <w:t>Inhalt</w:t>
      </w:r>
      <w:bookmarkEnd w:id="0"/>
    </w:p>
    <w:p w14:paraId="09241548" w14:textId="77777777" w:rsidR="00231930" w:rsidRDefault="00000000">
      <w:pPr>
        <w:pStyle w:val="TOC2"/>
        <w:tabs>
          <w:tab w:val="right" w:leader="dot" w:pos="9736"/>
        </w:tabs>
        <w:rPr>
          <w:noProof/>
        </w:rPr>
      </w:pPr>
      <w:r>
        <w:fldChar w:fldCharType="begin"/>
      </w:r>
      <w:r>
        <w:instrText>TOC \o "1-2" \h \z \u</w:instrText>
      </w:r>
      <w:r>
        <w:fldChar w:fldCharType="separate"/>
      </w:r>
      <w:hyperlink w:anchor="_Toc231740329" w:history="1">
        <w:r w:rsidR="00231930" w:rsidRPr="004873E3">
          <w:rPr>
            <w:rStyle w:val="Hyperlink"/>
            <w:rFonts w:cs="Arial"/>
            <w:noProof/>
          </w:rPr>
          <w:t>Inhalt</w:t>
        </w:r>
        <w:r w:rsidR="00231930">
          <w:rPr>
            <w:noProof/>
            <w:webHidden/>
          </w:rPr>
          <w:tab/>
        </w:r>
        <w:r w:rsidR="00231930">
          <w:rPr>
            <w:noProof/>
            <w:webHidden/>
          </w:rPr>
          <w:fldChar w:fldCharType="begin"/>
        </w:r>
        <w:r w:rsidR="00231930">
          <w:rPr>
            <w:noProof/>
            <w:webHidden/>
          </w:rPr>
          <w:instrText xml:space="preserve"> PAGEREF _Toc231740329 \h </w:instrText>
        </w:r>
        <w:r w:rsidR="00231930">
          <w:rPr>
            <w:noProof/>
            <w:webHidden/>
          </w:rPr>
        </w:r>
        <w:r w:rsidR="00231930">
          <w:rPr>
            <w:noProof/>
            <w:webHidden/>
          </w:rPr>
          <w:fldChar w:fldCharType="separate"/>
        </w:r>
        <w:r w:rsidR="00231930">
          <w:rPr>
            <w:noProof/>
            <w:webHidden/>
          </w:rPr>
          <w:t>1</w:t>
        </w:r>
        <w:r w:rsidR="00231930">
          <w:rPr>
            <w:noProof/>
            <w:webHidden/>
          </w:rPr>
          <w:fldChar w:fldCharType="end"/>
        </w:r>
      </w:hyperlink>
    </w:p>
    <w:p w14:paraId="48511D5C" w14:textId="77777777" w:rsidR="00231930" w:rsidRDefault="00231930">
      <w:pPr>
        <w:pStyle w:val="TOC1"/>
        <w:tabs>
          <w:tab w:val="right" w:leader="dot" w:pos="9736"/>
        </w:tabs>
        <w:rPr>
          <w:noProof/>
        </w:rPr>
      </w:pPr>
      <w:hyperlink w:anchor="_Toc231740330" w:history="1">
        <w:r w:rsidRPr="004873E3">
          <w:rPr>
            <w:rStyle w:val="Hyperlink"/>
            <w:rFonts w:cs="Arial"/>
            <w:noProof/>
          </w:rPr>
          <w:t>1. Worum es in diesem Workbook geht</w:t>
        </w:r>
        <w:r>
          <w:rPr>
            <w:noProof/>
            <w:webHidden/>
          </w:rPr>
          <w:tab/>
        </w:r>
        <w:r>
          <w:rPr>
            <w:noProof/>
            <w:webHidden/>
          </w:rPr>
          <w:fldChar w:fldCharType="begin"/>
        </w:r>
        <w:r>
          <w:rPr>
            <w:noProof/>
            <w:webHidden/>
          </w:rPr>
          <w:instrText xml:space="preserve"> PAGEREF _Toc231740330 \h </w:instrText>
        </w:r>
        <w:r>
          <w:rPr>
            <w:noProof/>
            <w:webHidden/>
          </w:rPr>
        </w:r>
        <w:r>
          <w:rPr>
            <w:noProof/>
            <w:webHidden/>
          </w:rPr>
          <w:fldChar w:fldCharType="separate"/>
        </w:r>
        <w:r>
          <w:rPr>
            <w:noProof/>
            <w:webHidden/>
          </w:rPr>
          <w:t>2</w:t>
        </w:r>
        <w:r>
          <w:rPr>
            <w:noProof/>
            <w:webHidden/>
          </w:rPr>
          <w:fldChar w:fldCharType="end"/>
        </w:r>
      </w:hyperlink>
    </w:p>
    <w:p w14:paraId="6AE020B8" w14:textId="77777777" w:rsidR="00231930" w:rsidRDefault="00231930">
      <w:pPr>
        <w:pStyle w:val="TOC1"/>
        <w:tabs>
          <w:tab w:val="right" w:leader="dot" w:pos="9736"/>
        </w:tabs>
        <w:rPr>
          <w:noProof/>
        </w:rPr>
      </w:pPr>
      <w:hyperlink w:anchor="_Toc231740331" w:history="1">
        <w:r w:rsidRPr="004873E3">
          <w:rPr>
            <w:rStyle w:val="Hyperlink"/>
            <w:rFonts w:cs="Arial"/>
            <w:noProof/>
          </w:rPr>
          <w:t>2. Premium ist eine Entscheidung</w:t>
        </w:r>
        <w:r>
          <w:rPr>
            <w:noProof/>
            <w:webHidden/>
          </w:rPr>
          <w:tab/>
        </w:r>
        <w:r>
          <w:rPr>
            <w:noProof/>
            <w:webHidden/>
          </w:rPr>
          <w:fldChar w:fldCharType="begin"/>
        </w:r>
        <w:r>
          <w:rPr>
            <w:noProof/>
            <w:webHidden/>
          </w:rPr>
          <w:instrText xml:space="preserve"> PAGEREF _Toc231740331 \h </w:instrText>
        </w:r>
        <w:r>
          <w:rPr>
            <w:noProof/>
            <w:webHidden/>
          </w:rPr>
        </w:r>
        <w:r>
          <w:rPr>
            <w:noProof/>
            <w:webHidden/>
          </w:rPr>
          <w:fldChar w:fldCharType="separate"/>
        </w:r>
        <w:r>
          <w:rPr>
            <w:noProof/>
            <w:webHidden/>
          </w:rPr>
          <w:t>2</w:t>
        </w:r>
        <w:r>
          <w:rPr>
            <w:noProof/>
            <w:webHidden/>
          </w:rPr>
          <w:fldChar w:fldCharType="end"/>
        </w:r>
      </w:hyperlink>
    </w:p>
    <w:p w14:paraId="33542BEE" w14:textId="77777777" w:rsidR="00231930" w:rsidRDefault="00231930">
      <w:pPr>
        <w:pStyle w:val="TOC1"/>
        <w:tabs>
          <w:tab w:val="right" w:leader="dot" w:pos="9736"/>
        </w:tabs>
        <w:rPr>
          <w:noProof/>
        </w:rPr>
      </w:pPr>
      <w:hyperlink w:anchor="_Toc231740332" w:history="1">
        <w:r w:rsidRPr="004873E3">
          <w:rPr>
            <w:rStyle w:val="Hyperlink"/>
            <w:rFonts w:cs="Arial"/>
            <w:noProof/>
          </w:rPr>
          <w:t>3. Die sieben Leistungsmerkmale</w:t>
        </w:r>
        <w:r>
          <w:rPr>
            <w:noProof/>
            <w:webHidden/>
          </w:rPr>
          <w:tab/>
        </w:r>
        <w:r>
          <w:rPr>
            <w:noProof/>
            <w:webHidden/>
          </w:rPr>
          <w:fldChar w:fldCharType="begin"/>
        </w:r>
        <w:r>
          <w:rPr>
            <w:noProof/>
            <w:webHidden/>
          </w:rPr>
          <w:instrText xml:space="preserve"> PAGEREF _Toc231740332 \h </w:instrText>
        </w:r>
        <w:r>
          <w:rPr>
            <w:noProof/>
            <w:webHidden/>
          </w:rPr>
        </w:r>
        <w:r>
          <w:rPr>
            <w:noProof/>
            <w:webHidden/>
          </w:rPr>
          <w:fldChar w:fldCharType="separate"/>
        </w:r>
        <w:r>
          <w:rPr>
            <w:noProof/>
            <w:webHidden/>
          </w:rPr>
          <w:t>2</w:t>
        </w:r>
        <w:r>
          <w:rPr>
            <w:noProof/>
            <w:webHidden/>
          </w:rPr>
          <w:fldChar w:fldCharType="end"/>
        </w:r>
      </w:hyperlink>
    </w:p>
    <w:p w14:paraId="3F261151" w14:textId="77777777" w:rsidR="00231930" w:rsidRDefault="00231930">
      <w:pPr>
        <w:pStyle w:val="TOC1"/>
        <w:tabs>
          <w:tab w:val="right" w:leader="dot" w:pos="9736"/>
        </w:tabs>
        <w:rPr>
          <w:noProof/>
        </w:rPr>
      </w:pPr>
      <w:hyperlink w:anchor="_Toc231740333" w:history="1">
        <w:r w:rsidRPr="004873E3">
          <w:rPr>
            <w:rStyle w:val="Hyperlink"/>
            <w:rFonts w:cs="Arial"/>
            <w:noProof/>
          </w:rPr>
          <w:t>4. Selbstanalyse: Ihre Ist-Position</w:t>
        </w:r>
        <w:r>
          <w:rPr>
            <w:noProof/>
            <w:webHidden/>
          </w:rPr>
          <w:tab/>
        </w:r>
        <w:r>
          <w:rPr>
            <w:noProof/>
            <w:webHidden/>
          </w:rPr>
          <w:fldChar w:fldCharType="begin"/>
        </w:r>
        <w:r>
          <w:rPr>
            <w:noProof/>
            <w:webHidden/>
          </w:rPr>
          <w:instrText xml:space="preserve"> PAGEREF _Toc231740333 \h </w:instrText>
        </w:r>
        <w:r>
          <w:rPr>
            <w:noProof/>
            <w:webHidden/>
          </w:rPr>
        </w:r>
        <w:r>
          <w:rPr>
            <w:noProof/>
            <w:webHidden/>
          </w:rPr>
          <w:fldChar w:fldCharType="separate"/>
        </w:r>
        <w:r>
          <w:rPr>
            <w:noProof/>
            <w:webHidden/>
          </w:rPr>
          <w:t>3</w:t>
        </w:r>
        <w:r>
          <w:rPr>
            <w:noProof/>
            <w:webHidden/>
          </w:rPr>
          <w:fldChar w:fldCharType="end"/>
        </w:r>
      </w:hyperlink>
    </w:p>
    <w:p w14:paraId="327331AF" w14:textId="77777777" w:rsidR="00231930" w:rsidRDefault="00231930">
      <w:pPr>
        <w:pStyle w:val="TOC1"/>
        <w:tabs>
          <w:tab w:val="right" w:leader="dot" w:pos="9736"/>
        </w:tabs>
        <w:rPr>
          <w:noProof/>
        </w:rPr>
      </w:pPr>
      <w:hyperlink w:anchor="_Toc231740334" w:history="1">
        <w:r w:rsidRPr="004873E3">
          <w:rPr>
            <w:rStyle w:val="Hyperlink"/>
            <w:rFonts w:cs="Arial"/>
            <w:noProof/>
          </w:rPr>
          <w:t>5. Wählen Sie zwei bis drei Säulen</w:t>
        </w:r>
        <w:r>
          <w:rPr>
            <w:noProof/>
            <w:webHidden/>
          </w:rPr>
          <w:tab/>
        </w:r>
        <w:r>
          <w:rPr>
            <w:noProof/>
            <w:webHidden/>
          </w:rPr>
          <w:fldChar w:fldCharType="begin"/>
        </w:r>
        <w:r>
          <w:rPr>
            <w:noProof/>
            <w:webHidden/>
          </w:rPr>
          <w:instrText xml:space="preserve"> PAGEREF _Toc231740334 \h </w:instrText>
        </w:r>
        <w:r>
          <w:rPr>
            <w:noProof/>
            <w:webHidden/>
          </w:rPr>
        </w:r>
        <w:r>
          <w:rPr>
            <w:noProof/>
            <w:webHidden/>
          </w:rPr>
          <w:fldChar w:fldCharType="separate"/>
        </w:r>
        <w:r>
          <w:rPr>
            <w:noProof/>
            <w:webHidden/>
          </w:rPr>
          <w:t>3</w:t>
        </w:r>
        <w:r>
          <w:rPr>
            <w:noProof/>
            <w:webHidden/>
          </w:rPr>
          <w:fldChar w:fldCharType="end"/>
        </w:r>
      </w:hyperlink>
    </w:p>
    <w:p w14:paraId="0845D793" w14:textId="77777777" w:rsidR="00231930" w:rsidRDefault="00231930">
      <w:pPr>
        <w:pStyle w:val="TOC1"/>
        <w:tabs>
          <w:tab w:val="right" w:leader="dot" w:pos="9736"/>
        </w:tabs>
        <w:rPr>
          <w:noProof/>
        </w:rPr>
      </w:pPr>
      <w:hyperlink w:anchor="_Toc231740335" w:history="1">
        <w:r w:rsidRPr="004873E3">
          <w:rPr>
            <w:rStyle w:val="Hyperlink"/>
            <w:rFonts w:cs="Arial"/>
            <w:noProof/>
          </w:rPr>
          <w:t>6. Beweise statt Behauptungen</w:t>
        </w:r>
        <w:r>
          <w:rPr>
            <w:noProof/>
            <w:webHidden/>
          </w:rPr>
          <w:tab/>
        </w:r>
        <w:r>
          <w:rPr>
            <w:noProof/>
            <w:webHidden/>
          </w:rPr>
          <w:fldChar w:fldCharType="begin"/>
        </w:r>
        <w:r>
          <w:rPr>
            <w:noProof/>
            <w:webHidden/>
          </w:rPr>
          <w:instrText xml:space="preserve"> PAGEREF _Toc231740335 \h </w:instrText>
        </w:r>
        <w:r>
          <w:rPr>
            <w:noProof/>
            <w:webHidden/>
          </w:rPr>
        </w:r>
        <w:r>
          <w:rPr>
            <w:noProof/>
            <w:webHidden/>
          </w:rPr>
          <w:fldChar w:fldCharType="separate"/>
        </w:r>
        <w:r>
          <w:rPr>
            <w:noProof/>
            <w:webHidden/>
          </w:rPr>
          <w:t>3</w:t>
        </w:r>
        <w:r>
          <w:rPr>
            <w:noProof/>
            <w:webHidden/>
          </w:rPr>
          <w:fldChar w:fldCharType="end"/>
        </w:r>
      </w:hyperlink>
    </w:p>
    <w:p w14:paraId="7A6BE370" w14:textId="77777777" w:rsidR="00231930" w:rsidRDefault="00231930">
      <w:pPr>
        <w:pStyle w:val="TOC1"/>
        <w:tabs>
          <w:tab w:val="right" w:leader="dot" w:pos="9736"/>
        </w:tabs>
        <w:rPr>
          <w:noProof/>
        </w:rPr>
      </w:pPr>
      <w:hyperlink w:anchor="_Toc231740336" w:history="1">
        <w:r w:rsidRPr="004873E3">
          <w:rPr>
            <w:rStyle w:val="Hyperlink"/>
            <w:rFonts w:cs="Arial"/>
            <w:noProof/>
          </w:rPr>
          <w:t>7. Ihr Positionierungssatz</w:t>
        </w:r>
        <w:r>
          <w:rPr>
            <w:noProof/>
            <w:webHidden/>
          </w:rPr>
          <w:tab/>
        </w:r>
        <w:r>
          <w:rPr>
            <w:noProof/>
            <w:webHidden/>
          </w:rPr>
          <w:fldChar w:fldCharType="begin"/>
        </w:r>
        <w:r>
          <w:rPr>
            <w:noProof/>
            <w:webHidden/>
          </w:rPr>
          <w:instrText xml:space="preserve"> PAGEREF _Toc231740336 \h </w:instrText>
        </w:r>
        <w:r>
          <w:rPr>
            <w:noProof/>
            <w:webHidden/>
          </w:rPr>
        </w:r>
        <w:r>
          <w:rPr>
            <w:noProof/>
            <w:webHidden/>
          </w:rPr>
          <w:fldChar w:fldCharType="separate"/>
        </w:r>
        <w:r>
          <w:rPr>
            <w:noProof/>
            <w:webHidden/>
          </w:rPr>
          <w:t>3</w:t>
        </w:r>
        <w:r>
          <w:rPr>
            <w:noProof/>
            <w:webHidden/>
          </w:rPr>
          <w:fldChar w:fldCharType="end"/>
        </w:r>
      </w:hyperlink>
    </w:p>
    <w:p w14:paraId="18013301" w14:textId="77777777" w:rsidR="00231930" w:rsidRDefault="00231930">
      <w:pPr>
        <w:pStyle w:val="TOC1"/>
        <w:tabs>
          <w:tab w:val="right" w:leader="dot" w:pos="9736"/>
        </w:tabs>
        <w:rPr>
          <w:noProof/>
        </w:rPr>
      </w:pPr>
      <w:hyperlink w:anchor="_Toc231740337" w:history="1">
        <w:r w:rsidRPr="004873E3">
          <w:rPr>
            <w:rStyle w:val="Hyperlink"/>
            <w:rFonts w:cs="Arial"/>
            <w:noProof/>
          </w:rPr>
          <w:t>8. Konsequent ausspielen</w:t>
        </w:r>
        <w:r>
          <w:rPr>
            <w:noProof/>
            <w:webHidden/>
          </w:rPr>
          <w:tab/>
        </w:r>
        <w:r>
          <w:rPr>
            <w:noProof/>
            <w:webHidden/>
          </w:rPr>
          <w:fldChar w:fldCharType="begin"/>
        </w:r>
        <w:r>
          <w:rPr>
            <w:noProof/>
            <w:webHidden/>
          </w:rPr>
          <w:instrText xml:space="preserve"> PAGEREF _Toc231740337 \h </w:instrText>
        </w:r>
        <w:r>
          <w:rPr>
            <w:noProof/>
            <w:webHidden/>
          </w:rPr>
        </w:r>
        <w:r>
          <w:rPr>
            <w:noProof/>
            <w:webHidden/>
          </w:rPr>
          <w:fldChar w:fldCharType="separate"/>
        </w:r>
        <w:r>
          <w:rPr>
            <w:noProof/>
            <w:webHidden/>
          </w:rPr>
          <w:t>4</w:t>
        </w:r>
        <w:r>
          <w:rPr>
            <w:noProof/>
            <w:webHidden/>
          </w:rPr>
          <w:fldChar w:fldCharType="end"/>
        </w:r>
      </w:hyperlink>
    </w:p>
    <w:p w14:paraId="010E75D3" w14:textId="77777777" w:rsidR="00231930" w:rsidRDefault="00231930">
      <w:pPr>
        <w:pStyle w:val="TOC1"/>
        <w:tabs>
          <w:tab w:val="right" w:leader="dot" w:pos="9736"/>
        </w:tabs>
        <w:rPr>
          <w:noProof/>
        </w:rPr>
      </w:pPr>
      <w:hyperlink w:anchor="_Toc231740338" w:history="1">
        <w:r w:rsidRPr="004873E3">
          <w:rPr>
            <w:rStyle w:val="Hyperlink"/>
            <w:rFonts w:cs="Arial"/>
            <w:noProof/>
          </w:rPr>
          <w:t>9. Ihr nächster Schritt</w:t>
        </w:r>
        <w:r>
          <w:rPr>
            <w:noProof/>
            <w:webHidden/>
          </w:rPr>
          <w:tab/>
        </w:r>
        <w:r>
          <w:rPr>
            <w:noProof/>
            <w:webHidden/>
          </w:rPr>
          <w:fldChar w:fldCharType="begin"/>
        </w:r>
        <w:r>
          <w:rPr>
            <w:noProof/>
            <w:webHidden/>
          </w:rPr>
          <w:instrText xml:space="preserve"> PAGEREF _Toc231740338 \h </w:instrText>
        </w:r>
        <w:r>
          <w:rPr>
            <w:noProof/>
            <w:webHidden/>
          </w:rPr>
        </w:r>
        <w:r>
          <w:rPr>
            <w:noProof/>
            <w:webHidden/>
          </w:rPr>
          <w:fldChar w:fldCharType="separate"/>
        </w:r>
        <w:r>
          <w:rPr>
            <w:noProof/>
            <w:webHidden/>
          </w:rPr>
          <w:t>4</w:t>
        </w:r>
        <w:r>
          <w:rPr>
            <w:noProof/>
            <w:webHidden/>
          </w:rPr>
          <w:fldChar w:fldCharType="end"/>
        </w:r>
      </w:hyperlink>
    </w:p>
    <w:p w14:paraId="22CAC591" w14:textId="77777777" w:rsidR="00761ED0" w:rsidRDefault="00000000">
      <w:r>
        <w:fldChar w:fldCharType="end"/>
      </w:r>
    </w:p>
    <w:p w14:paraId="580A2211" w14:textId="77777777" w:rsidR="00761ED0" w:rsidRDefault="00000000">
      <w:r>
        <w:br w:type="page"/>
      </w:r>
    </w:p>
    <w:p w14:paraId="17C9DC14" w14:textId="77777777" w:rsidR="00761ED0" w:rsidRPr="00231930" w:rsidRDefault="00000000">
      <w:pPr>
        <w:pStyle w:val="Heading1"/>
        <w:rPr>
          <w:lang w:val="de-DE"/>
        </w:rPr>
      </w:pPr>
      <w:bookmarkStart w:id="1" w:name="_Toc231740330"/>
      <w:r w:rsidRPr="00231930">
        <w:rPr>
          <w:rFonts w:ascii="Arial" w:hAnsi="Arial" w:cs="Arial"/>
          <w:lang w:val="de-DE"/>
        </w:rPr>
        <w:lastRenderedPageBreak/>
        <w:t>1. Worum es in diesem Workbook geht</w:t>
      </w:r>
      <w:bookmarkEnd w:id="1"/>
    </w:p>
    <w:p w14:paraId="360CAABB" w14:textId="77777777" w:rsidR="00761ED0" w:rsidRPr="00231930" w:rsidRDefault="00000000">
      <w:pPr>
        <w:spacing w:after="120"/>
        <w:rPr>
          <w:lang w:val="de-DE"/>
        </w:rPr>
      </w:pPr>
      <w:r w:rsidRPr="00231930">
        <w:rPr>
          <w:rFonts w:cs="Arial"/>
          <w:lang w:val="de-DE"/>
        </w:rPr>
        <w:t>Dieses Workbook hilft Ihnen, Ihren Betrieb so zu positionieren, dass Kunden einen klaren Grund sehen, mehr zu zahlen, über Ihre Leistung, nicht über Werbung. Sie ermitteln Ihre Ist-Position (mit dem Positionierungs-Check), wählen Ihre Säulen und formen daraus einen klaren Positionierungssatz.</w:t>
      </w:r>
    </w:p>
    <w:p w14:paraId="1EFE9C01" w14:textId="77777777" w:rsidR="00761ED0" w:rsidRPr="00231930" w:rsidRDefault="00000000">
      <w:pPr>
        <w:spacing w:after="120"/>
        <w:rPr>
          <w:lang w:val="de-DE"/>
        </w:rPr>
      </w:pPr>
      <w:r w:rsidRPr="00231930">
        <w:rPr>
          <w:rFonts w:cs="Arial"/>
          <w:lang w:val="de-DE"/>
        </w:rPr>
        <w:t>Abgrenzung: Werkzeug 1 nutzt Wert-Hebel taktisch, um einen einzelnen Preis zu begründen. Werkzeug 7 arbeitet eine Ebene höher, an der dauerhaften Identität Ihres Betriebs. Marketing-Kanäle (SEO, Anzeigen, Social Media) sind bewusst nicht Teil dieses Werkzeugs; sie folgen in einem späteren Schritt.</w:t>
      </w:r>
    </w:p>
    <w:p w14:paraId="28B3A490" w14:textId="77777777" w:rsidR="00761ED0" w:rsidRPr="00231930" w:rsidRDefault="00000000">
      <w:pPr>
        <w:pStyle w:val="Heading1"/>
        <w:rPr>
          <w:lang w:val="de-DE"/>
        </w:rPr>
      </w:pPr>
      <w:bookmarkStart w:id="2" w:name="_Toc231740331"/>
      <w:r w:rsidRPr="00231930">
        <w:rPr>
          <w:rFonts w:ascii="Arial" w:hAnsi="Arial" w:cs="Arial"/>
          <w:lang w:val="de-DE"/>
        </w:rPr>
        <w:t>2. Premium ist eine Entscheidung</w:t>
      </w:r>
      <w:bookmarkEnd w:id="2"/>
    </w:p>
    <w:p w14:paraId="0EBCE5C2" w14:textId="77777777" w:rsidR="00761ED0" w:rsidRPr="00231930" w:rsidRDefault="00000000">
      <w:pPr>
        <w:spacing w:after="120"/>
        <w:rPr>
          <w:lang w:val="de-DE"/>
        </w:rPr>
      </w:pPr>
      <w:r w:rsidRPr="00231930">
        <w:rPr>
          <w:rFonts w:cs="Arial"/>
          <w:lang w:val="de-DE"/>
        </w:rPr>
        <w:t>Wer kein Profil zeigt, wird über den Preis verglichen und landet im Rabattgespräch. Wer für klare Leistungsmerkmale steht, wird zur ersten Wahl, und kann 35 bis 45 Prozent höhere Preise durchsetzen. Premium beginnt nicht beim Preisschild, sondern bei der Frage: Warum genau Sie?</w:t>
      </w:r>
    </w:p>
    <w:tbl>
      <w:tblPr>
        <w:tblW w:w="0" w:type="auto"/>
        <w:jc w:val="center"/>
        <w:tblLook w:val="04A0" w:firstRow="1" w:lastRow="0" w:firstColumn="1" w:lastColumn="0" w:noHBand="0" w:noVBand="1"/>
      </w:tblPr>
      <w:tblGrid>
        <w:gridCol w:w="9746"/>
      </w:tblGrid>
      <w:tr w:rsidR="00761ED0" w:rsidRPr="00231930" w14:paraId="01B70184" w14:textId="77777777">
        <w:trPr>
          <w:jc w:val="center"/>
        </w:trPr>
        <w:tc>
          <w:tcPr>
            <w:tcW w:w="9746" w:type="dxa"/>
            <w:shd w:val="clear" w:color="auto" w:fill="0A0A0A"/>
            <w:tcMar>
              <w:top w:w="140" w:type="dxa"/>
              <w:left w:w="160" w:type="dxa"/>
              <w:bottom w:w="140" w:type="dxa"/>
              <w:right w:w="160" w:type="dxa"/>
            </w:tcMar>
          </w:tcPr>
          <w:p w14:paraId="7FC6F4DA" w14:textId="77777777" w:rsidR="00761ED0" w:rsidRPr="00231930" w:rsidRDefault="00000000">
            <w:pPr>
              <w:spacing w:after="60"/>
              <w:rPr>
                <w:lang w:val="de-DE"/>
              </w:rPr>
            </w:pPr>
            <w:r w:rsidRPr="00231930">
              <w:rPr>
                <w:rFonts w:cs="Arial"/>
                <w:b/>
                <w:color w:val="FBCE3C"/>
                <w:sz w:val="20"/>
                <w:lang w:val="de-DE"/>
              </w:rPr>
              <w:t>MERKSATZ</w:t>
            </w:r>
          </w:p>
          <w:p w14:paraId="0EAC43F0" w14:textId="77777777" w:rsidR="00761ED0" w:rsidRPr="00231930" w:rsidRDefault="00000000">
            <w:pPr>
              <w:spacing w:after="0"/>
              <w:rPr>
                <w:lang w:val="de-DE"/>
              </w:rPr>
            </w:pPr>
            <w:r w:rsidRPr="00231930">
              <w:rPr>
                <w:rFonts w:cs="Arial"/>
                <w:color w:val="FFFFFF"/>
                <w:sz w:val="21"/>
                <w:lang w:val="de-DE"/>
              </w:rPr>
              <w:t>Austauschbar wird über den Preis verglichen. Profil wird über die Leistung gewählt.</w:t>
            </w:r>
          </w:p>
        </w:tc>
      </w:tr>
    </w:tbl>
    <w:p w14:paraId="64C1E8B0" w14:textId="77777777" w:rsidR="00761ED0" w:rsidRPr="00231930" w:rsidRDefault="00761ED0">
      <w:pPr>
        <w:spacing w:after="120"/>
        <w:rPr>
          <w:lang w:val="de-DE"/>
        </w:rPr>
      </w:pPr>
    </w:p>
    <w:p w14:paraId="7E088991" w14:textId="77777777" w:rsidR="00761ED0" w:rsidRPr="00231930" w:rsidRDefault="00000000">
      <w:pPr>
        <w:pStyle w:val="Heading1"/>
        <w:rPr>
          <w:lang w:val="de-DE"/>
        </w:rPr>
      </w:pPr>
      <w:bookmarkStart w:id="3" w:name="_Toc231740332"/>
      <w:r w:rsidRPr="00231930">
        <w:rPr>
          <w:rFonts w:ascii="Arial" w:hAnsi="Arial" w:cs="Arial"/>
          <w:lang w:val="de-DE"/>
        </w:rPr>
        <w:t>3. Die sieben Leistungsmerkmale</w:t>
      </w:r>
      <w:bookmarkEnd w:id="3"/>
    </w:p>
    <w:p w14:paraId="28928A85" w14:textId="77777777" w:rsidR="00761ED0" w:rsidRPr="00231930" w:rsidRDefault="00000000">
      <w:pPr>
        <w:spacing w:after="120"/>
        <w:rPr>
          <w:lang w:val="de-DE"/>
        </w:rPr>
      </w:pPr>
      <w:r w:rsidRPr="00231930">
        <w:rPr>
          <w:rFonts w:cs="Arial"/>
          <w:lang w:val="de-DE"/>
        </w:rPr>
        <w:t>Premium-Position entsteht über diese sieben Merkmale. Zu jedem: woran der Kunde es erkennt und wie Sie es belegen.</w:t>
      </w:r>
    </w:p>
    <w:p w14:paraId="18D8DA20" w14:textId="77777777" w:rsidR="00761ED0" w:rsidRPr="00231930" w:rsidRDefault="00000000">
      <w:pPr>
        <w:pStyle w:val="Heading3"/>
        <w:rPr>
          <w:lang w:val="de-DE"/>
        </w:rPr>
      </w:pPr>
      <w:r w:rsidRPr="00231930">
        <w:rPr>
          <w:rFonts w:ascii="Arial" w:hAnsi="Arial" w:cs="Arial"/>
          <w:lang w:val="de-DE"/>
        </w:rPr>
        <w:t>Spezialisierung / Expertenstatus</w:t>
      </w:r>
    </w:p>
    <w:p w14:paraId="5234ADE1" w14:textId="77777777" w:rsidR="00761ED0" w:rsidRPr="00231930" w:rsidRDefault="00000000">
      <w:pPr>
        <w:spacing w:after="40"/>
        <w:rPr>
          <w:lang w:val="de-DE"/>
        </w:rPr>
      </w:pPr>
      <w:r w:rsidRPr="00231930">
        <w:rPr>
          <w:rFonts w:cs="Arial"/>
          <w:b/>
          <w:color w:val="0A0A0A"/>
          <w:lang w:val="de-DE"/>
        </w:rPr>
        <w:t xml:space="preserve">Woran der Kunde es erkennt: </w:t>
      </w:r>
      <w:r w:rsidRPr="00231930">
        <w:rPr>
          <w:rFonts w:cs="Arial"/>
          <w:lang w:val="de-DE"/>
        </w:rPr>
        <w:t>Der Kunde erkennt Sie als den Fachbetrieb für ein bestimmtes Gebiet.</w:t>
      </w:r>
    </w:p>
    <w:p w14:paraId="49FF69AE" w14:textId="77777777" w:rsidR="00761ED0" w:rsidRPr="00231930" w:rsidRDefault="00000000">
      <w:pPr>
        <w:spacing w:after="160"/>
        <w:rPr>
          <w:lang w:val="de-DE"/>
        </w:rPr>
      </w:pPr>
      <w:r w:rsidRPr="00231930">
        <w:rPr>
          <w:rFonts w:cs="Arial"/>
          <w:b/>
          <w:color w:val="0A0A0A"/>
          <w:lang w:val="de-DE"/>
        </w:rPr>
        <w:t xml:space="preserve">So belegen Sie es: </w:t>
      </w:r>
      <w:r w:rsidRPr="00231930">
        <w:rPr>
          <w:rFonts w:cs="Arial"/>
          <w:lang w:val="de-DE"/>
        </w:rPr>
        <w:t>Referenzprojekte, Schwerpunkt sichtbar benennen, Fachvorträge.</w:t>
      </w:r>
    </w:p>
    <w:p w14:paraId="668602FD" w14:textId="77777777" w:rsidR="00761ED0" w:rsidRPr="00231930" w:rsidRDefault="00000000">
      <w:pPr>
        <w:pStyle w:val="Heading3"/>
        <w:rPr>
          <w:lang w:val="de-DE"/>
        </w:rPr>
      </w:pPr>
      <w:r w:rsidRPr="00231930">
        <w:rPr>
          <w:rFonts w:ascii="Arial" w:hAnsi="Arial" w:cs="Arial"/>
          <w:lang w:val="de-DE"/>
        </w:rPr>
        <w:t>Garantien über das gesetzliche Maß</w:t>
      </w:r>
    </w:p>
    <w:p w14:paraId="3E2D8864" w14:textId="77777777" w:rsidR="00761ED0" w:rsidRPr="00231930" w:rsidRDefault="00000000">
      <w:pPr>
        <w:spacing w:after="40"/>
        <w:rPr>
          <w:lang w:val="de-DE"/>
        </w:rPr>
      </w:pPr>
      <w:r w:rsidRPr="00231930">
        <w:rPr>
          <w:rFonts w:cs="Arial"/>
          <w:b/>
          <w:color w:val="0A0A0A"/>
          <w:lang w:val="de-DE"/>
        </w:rPr>
        <w:t xml:space="preserve">Woran der Kunde es erkennt: </w:t>
      </w:r>
      <w:r w:rsidRPr="00231930">
        <w:rPr>
          <w:rFonts w:cs="Arial"/>
          <w:lang w:val="de-DE"/>
        </w:rPr>
        <w:t>Mehr Sicherheit als vorgeschrieben, schriftlich zugesagt.</w:t>
      </w:r>
    </w:p>
    <w:p w14:paraId="73D62E0E" w14:textId="77777777" w:rsidR="00761ED0" w:rsidRPr="00231930" w:rsidRDefault="00000000">
      <w:pPr>
        <w:spacing w:after="160"/>
        <w:rPr>
          <w:lang w:val="de-DE"/>
        </w:rPr>
      </w:pPr>
      <w:r w:rsidRPr="00231930">
        <w:rPr>
          <w:rFonts w:cs="Arial"/>
          <w:b/>
          <w:color w:val="0A0A0A"/>
          <w:lang w:val="de-DE"/>
        </w:rPr>
        <w:t xml:space="preserve">So belegen Sie es: </w:t>
      </w:r>
      <w:r w:rsidRPr="00231930">
        <w:rPr>
          <w:rFonts w:cs="Arial"/>
          <w:lang w:val="de-DE"/>
        </w:rPr>
        <w:t>Garantieurkunde, klare Bedingungen, prominent im Angebot.</w:t>
      </w:r>
    </w:p>
    <w:p w14:paraId="7AB1C518" w14:textId="77777777" w:rsidR="00761ED0" w:rsidRPr="00231930" w:rsidRDefault="00000000">
      <w:pPr>
        <w:pStyle w:val="Heading3"/>
        <w:rPr>
          <w:lang w:val="de-DE"/>
        </w:rPr>
      </w:pPr>
      <w:r w:rsidRPr="00231930">
        <w:rPr>
          <w:rFonts w:ascii="Arial" w:hAnsi="Arial" w:cs="Arial"/>
          <w:lang w:val="de-DE"/>
        </w:rPr>
        <w:t>Reaktions- und Liefergeschwindigkeit</w:t>
      </w:r>
    </w:p>
    <w:p w14:paraId="10E32D39" w14:textId="77777777" w:rsidR="00761ED0" w:rsidRPr="00231930" w:rsidRDefault="00000000">
      <w:pPr>
        <w:spacing w:after="40"/>
        <w:rPr>
          <w:lang w:val="de-DE"/>
        </w:rPr>
      </w:pPr>
      <w:r w:rsidRPr="00231930">
        <w:rPr>
          <w:rFonts w:cs="Arial"/>
          <w:b/>
          <w:color w:val="0A0A0A"/>
          <w:lang w:val="de-DE"/>
        </w:rPr>
        <w:t xml:space="preserve">Woran der Kunde es erkennt: </w:t>
      </w:r>
      <w:r w:rsidRPr="00231930">
        <w:rPr>
          <w:rFonts w:cs="Arial"/>
          <w:lang w:val="de-DE"/>
        </w:rPr>
        <w:t>Verbindliche, kurze Reaktions- und Fertigstellungszeiten.</w:t>
      </w:r>
    </w:p>
    <w:p w14:paraId="764A8ECA" w14:textId="77777777" w:rsidR="00761ED0" w:rsidRPr="00231930" w:rsidRDefault="00000000">
      <w:pPr>
        <w:spacing w:after="160"/>
        <w:rPr>
          <w:lang w:val="de-DE"/>
        </w:rPr>
      </w:pPr>
      <w:r w:rsidRPr="00231930">
        <w:rPr>
          <w:rFonts w:cs="Arial"/>
          <w:b/>
          <w:color w:val="0A0A0A"/>
          <w:lang w:val="de-DE"/>
        </w:rPr>
        <w:t xml:space="preserve">So belegen Sie es: </w:t>
      </w:r>
      <w:r w:rsidRPr="00231930">
        <w:rPr>
          <w:rFonts w:cs="Arial"/>
          <w:lang w:val="de-DE"/>
        </w:rPr>
        <w:t>Service-Versprechen schriftlich, eingehaltene Termine als Beleg.</w:t>
      </w:r>
    </w:p>
    <w:p w14:paraId="2554C63C" w14:textId="77777777" w:rsidR="00761ED0" w:rsidRPr="00231930" w:rsidRDefault="00000000">
      <w:pPr>
        <w:pStyle w:val="Heading3"/>
        <w:rPr>
          <w:lang w:val="de-DE"/>
        </w:rPr>
      </w:pPr>
      <w:r w:rsidRPr="00231930">
        <w:rPr>
          <w:rFonts w:ascii="Arial" w:hAnsi="Arial" w:cs="Arial"/>
          <w:lang w:val="de-DE"/>
        </w:rPr>
        <w:t>Premium-Marken &amp; Materialpartner</w:t>
      </w:r>
    </w:p>
    <w:p w14:paraId="4045A006" w14:textId="77777777" w:rsidR="00761ED0" w:rsidRPr="00231930" w:rsidRDefault="00000000">
      <w:pPr>
        <w:spacing w:after="40"/>
        <w:rPr>
          <w:lang w:val="de-DE"/>
        </w:rPr>
      </w:pPr>
      <w:r w:rsidRPr="00231930">
        <w:rPr>
          <w:rFonts w:cs="Arial"/>
          <w:b/>
          <w:color w:val="0A0A0A"/>
          <w:lang w:val="de-DE"/>
        </w:rPr>
        <w:t xml:space="preserve">Woran der Kunde es erkennt: </w:t>
      </w:r>
      <w:r w:rsidRPr="00231930">
        <w:rPr>
          <w:rFonts w:cs="Arial"/>
          <w:lang w:val="de-DE"/>
        </w:rPr>
        <w:t>Hochwertige Marken als sichtbares Qualitätsversprechen.</w:t>
      </w:r>
    </w:p>
    <w:p w14:paraId="4A18D0CF" w14:textId="77777777" w:rsidR="00761ED0" w:rsidRPr="00231930" w:rsidRDefault="00000000">
      <w:pPr>
        <w:spacing w:after="160"/>
        <w:rPr>
          <w:lang w:val="de-DE"/>
        </w:rPr>
      </w:pPr>
      <w:r w:rsidRPr="00231930">
        <w:rPr>
          <w:rFonts w:cs="Arial"/>
          <w:b/>
          <w:color w:val="0A0A0A"/>
          <w:lang w:val="de-DE"/>
        </w:rPr>
        <w:t xml:space="preserve">So belegen Sie es: </w:t>
      </w:r>
      <w:r w:rsidRPr="00231930">
        <w:rPr>
          <w:rFonts w:cs="Arial"/>
          <w:lang w:val="de-DE"/>
        </w:rPr>
        <w:t>Partner-Logos, Herstellerzertifikate, Musterstücke.</w:t>
      </w:r>
    </w:p>
    <w:p w14:paraId="350F6BBE" w14:textId="77777777" w:rsidR="00761ED0" w:rsidRPr="00231930" w:rsidRDefault="00000000">
      <w:pPr>
        <w:pStyle w:val="Heading3"/>
        <w:rPr>
          <w:lang w:val="de-DE"/>
        </w:rPr>
      </w:pPr>
      <w:r w:rsidRPr="00231930">
        <w:rPr>
          <w:rFonts w:ascii="Arial" w:hAnsi="Arial" w:cs="Arial"/>
          <w:lang w:val="de-DE"/>
        </w:rPr>
        <w:t>Zertifizierungen &amp; Qualifikationen</w:t>
      </w:r>
    </w:p>
    <w:p w14:paraId="2BA529FF" w14:textId="77777777" w:rsidR="00761ED0" w:rsidRPr="00231930" w:rsidRDefault="00000000">
      <w:pPr>
        <w:spacing w:after="40"/>
        <w:rPr>
          <w:lang w:val="de-DE"/>
        </w:rPr>
      </w:pPr>
      <w:r w:rsidRPr="00231930">
        <w:rPr>
          <w:rFonts w:cs="Arial"/>
          <w:b/>
          <w:color w:val="0A0A0A"/>
          <w:lang w:val="de-DE"/>
        </w:rPr>
        <w:t xml:space="preserve">Woran der Kunde es erkennt: </w:t>
      </w:r>
      <w:r w:rsidRPr="00231930">
        <w:rPr>
          <w:rFonts w:cs="Arial"/>
          <w:lang w:val="de-DE"/>
        </w:rPr>
        <w:t>Belegte Kompetenz statt bloßer Behauptung.</w:t>
      </w:r>
    </w:p>
    <w:p w14:paraId="7A48EA88" w14:textId="77777777" w:rsidR="00761ED0" w:rsidRPr="00231930" w:rsidRDefault="00000000">
      <w:pPr>
        <w:spacing w:after="160"/>
        <w:rPr>
          <w:lang w:val="de-DE"/>
        </w:rPr>
      </w:pPr>
      <w:r w:rsidRPr="00231930">
        <w:rPr>
          <w:rFonts w:cs="Arial"/>
          <w:b/>
          <w:color w:val="0A0A0A"/>
          <w:lang w:val="de-DE"/>
        </w:rPr>
        <w:t xml:space="preserve">So belegen Sie es: </w:t>
      </w:r>
      <w:r w:rsidRPr="00231930">
        <w:rPr>
          <w:rFonts w:cs="Arial"/>
          <w:lang w:val="de-DE"/>
        </w:rPr>
        <w:t>Meisterbrief, Hersteller-Zertifikate, Siegel (z. B. HandwerkStars).</w:t>
      </w:r>
    </w:p>
    <w:p w14:paraId="5A5A6DDF" w14:textId="77777777" w:rsidR="00761ED0" w:rsidRPr="00231930" w:rsidRDefault="00000000">
      <w:pPr>
        <w:pStyle w:val="Heading3"/>
        <w:rPr>
          <w:lang w:val="de-DE"/>
        </w:rPr>
      </w:pPr>
      <w:r w:rsidRPr="00231930">
        <w:rPr>
          <w:rFonts w:ascii="Arial" w:hAnsi="Arial" w:cs="Arial"/>
          <w:lang w:val="de-DE"/>
        </w:rPr>
        <w:lastRenderedPageBreak/>
        <w:t>Erlebnis &amp; Auftreten</w:t>
      </w:r>
    </w:p>
    <w:p w14:paraId="5A35F7A0" w14:textId="77777777" w:rsidR="00761ED0" w:rsidRPr="00231930" w:rsidRDefault="00000000">
      <w:pPr>
        <w:spacing w:after="40"/>
        <w:rPr>
          <w:lang w:val="de-DE"/>
        </w:rPr>
      </w:pPr>
      <w:r w:rsidRPr="00231930">
        <w:rPr>
          <w:rFonts w:cs="Arial"/>
          <w:b/>
          <w:color w:val="0A0A0A"/>
          <w:lang w:val="de-DE"/>
        </w:rPr>
        <w:t xml:space="preserve">Woran der Kunde es erkennt: </w:t>
      </w:r>
      <w:r w:rsidRPr="00231930">
        <w:rPr>
          <w:rFonts w:cs="Arial"/>
          <w:lang w:val="de-DE"/>
        </w:rPr>
        <w:t>Erlebbare Qualität: Showroom, saubere Baustelle, klare Kommunikation.</w:t>
      </w:r>
    </w:p>
    <w:p w14:paraId="63699961" w14:textId="77777777" w:rsidR="00761ED0" w:rsidRPr="00231930" w:rsidRDefault="00000000">
      <w:pPr>
        <w:spacing w:after="160"/>
        <w:rPr>
          <w:lang w:val="de-DE"/>
        </w:rPr>
      </w:pPr>
      <w:r w:rsidRPr="00231930">
        <w:rPr>
          <w:rFonts w:cs="Arial"/>
          <w:b/>
          <w:color w:val="0A0A0A"/>
          <w:lang w:val="de-DE"/>
        </w:rPr>
        <w:t xml:space="preserve">So belegen Sie es: </w:t>
      </w:r>
      <w:r w:rsidRPr="00231930">
        <w:rPr>
          <w:rFonts w:cs="Arial"/>
          <w:lang w:val="de-DE"/>
        </w:rPr>
        <w:t>Showroom oder Vorher-Nachher-Fotos, Sauberkeits-Standard, gepflegtes Auftreten.</w:t>
      </w:r>
    </w:p>
    <w:p w14:paraId="652DF96D" w14:textId="77777777" w:rsidR="00761ED0" w:rsidRPr="00231930" w:rsidRDefault="00000000">
      <w:pPr>
        <w:pStyle w:val="Heading3"/>
        <w:rPr>
          <w:lang w:val="de-DE"/>
        </w:rPr>
      </w:pPr>
      <w:r w:rsidRPr="00231930">
        <w:rPr>
          <w:rFonts w:ascii="Arial" w:hAnsi="Arial" w:cs="Arial"/>
          <w:lang w:val="de-DE"/>
        </w:rPr>
        <w:t>Beratungstiefe</w:t>
      </w:r>
    </w:p>
    <w:p w14:paraId="2FC6A69C" w14:textId="77777777" w:rsidR="00761ED0" w:rsidRPr="00231930" w:rsidRDefault="00000000">
      <w:pPr>
        <w:spacing w:after="40"/>
        <w:rPr>
          <w:lang w:val="de-DE"/>
        </w:rPr>
      </w:pPr>
      <w:r w:rsidRPr="00231930">
        <w:rPr>
          <w:rFonts w:cs="Arial"/>
          <w:b/>
          <w:color w:val="0A0A0A"/>
          <w:lang w:val="de-DE"/>
        </w:rPr>
        <w:t xml:space="preserve">Woran der Kunde es erkennt: </w:t>
      </w:r>
      <w:r w:rsidRPr="00231930">
        <w:rPr>
          <w:rFonts w:cs="Arial"/>
          <w:lang w:val="de-DE"/>
        </w:rPr>
        <w:t>Echte Bedarfsanalyse und ehrliche Empfehlung.</w:t>
      </w:r>
    </w:p>
    <w:p w14:paraId="72F28A9B" w14:textId="77777777" w:rsidR="00761ED0" w:rsidRPr="00231930" w:rsidRDefault="00000000">
      <w:pPr>
        <w:spacing w:after="160"/>
        <w:rPr>
          <w:lang w:val="de-DE"/>
        </w:rPr>
      </w:pPr>
      <w:r w:rsidRPr="00231930">
        <w:rPr>
          <w:rFonts w:cs="Arial"/>
          <w:b/>
          <w:color w:val="0A0A0A"/>
          <w:lang w:val="de-DE"/>
        </w:rPr>
        <w:t xml:space="preserve">So belegen Sie es: </w:t>
      </w:r>
      <w:r w:rsidRPr="00231930">
        <w:rPr>
          <w:rFonts w:cs="Arial"/>
          <w:lang w:val="de-DE"/>
        </w:rPr>
        <w:t>Strukturierter Beratungsablauf, dokumentierter Bedarf im Angebot.</w:t>
      </w:r>
    </w:p>
    <w:p w14:paraId="5DBC57A4" w14:textId="77777777" w:rsidR="00761ED0" w:rsidRPr="00231930" w:rsidRDefault="00000000">
      <w:pPr>
        <w:pStyle w:val="Heading1"/>
        <w:rPr>
          <w:lang w:val="de-DE"/>
        </w:rPr>
      </w:pPr>
      <w:bookmarkStart w:id="4" w:name="_Toc231740333"/>
      <w:r w:rsidRPr="00231930">
        <w:rPr>
          <w:rFonts w:ascii="Arial" w:hAnsi="Arial" w:cs="Arial"/>
          <w:lang w:val="de-DE"/>
        </w:rPr>
        <w:t>4. Selbstanalyse: Ihre Ist-Position</w:t>
      </w:r>
      <w:bookmarkEnd w:id="4"/>
    </w:p>
    <w:p w14:paraId="1D7B07AC" w14:textId="77777777" w:rsidR="00761ED0" w:rsidRDefault="00000000">
      <w:pPr>
        <w:spacing w:after="120"/>
      </w:pPr>
      <w:r w:rsidRPr="00231930">
        <w:rPr>
          <w:rFonts w:cs="Arial"/>
          <w:lang w:val="de-DE"/>
        </w:rPr>
        <w:t xml:space="preserve">Bewerten Sie jedes Merkmal von 0 (gar nicht) bis 10 (herausragend und für jeden Kunden erkennbar), am einfachsten im Positionierungs-Check (App). </w:t>
      </w:r>
      <w:r>
        <w:rPr>
          <w:rFonts w:cs="Arial"/>
        </w:rPr>
        <w:t>Tragen Sie die Werte hier ein:</w:t>
      </w:r>
    </w:p>
    <w:tbl>
      <w:tblPr>
        <w:tblStyle w:val="TableGrid"/>
        <w:tblW w:w="0" w:type="auto"/>
        <w:jc w:val="center"/>
        <w:tblBorders>
          <w:top w:val="single" w:sz="4" w:space="0" w:color="E5E5E5"/>
          <w:left w:val="single" w:sz="4" w:space="0" w:color="E5E5E5"/>
          <w:bottom w:val="single" w:sz="4" w:space="0" w:color="E5E5E5"/>
          <w:right w:val="single" w:sz="4" w:space="0" w:color="E5E5E5"/>
          <w:insideH w:val="single" w:sz="4" w:space="0" w:color="E5E5E5"/>
          <w:insideV w:val="single" w:sz="4" w:space="0" w:color="E5E5E5"/>
        </w:tblBorders>
        <w:tblLook w:val="04A0" w:firstRow="1" w:lastRow="0" w:firstColumn="1" w:lastColumn="0" w:noHBand="0" w:noVBand="1"/>
      </w:tblPr>
      <w:tblGrid>
        <w:gridCol w:w="6858"/>
        <w:gridCol w:w="2835"/>
      </w:tblGrid>
      <w:tr w:rsidR="00761ED0" w14:paraId="5B5DDBA9" w14:textId="77777777" w:rsidTr="00231930">
        <w:trPr>
          <w:jc w:val="center"/>
        </w:trPr>
        <w:tc>
          <w:tcPr>
            <w:tcW w:w="6858" w:type="dxa"/>
            <w:shd w:val="clear" w:color="auto" w:fill="333333"/>
            <w:tcMar>
              <w:top w:w="80" w:type="dxa"/>
              <w:left w:w="120" w:type="dxa"/>
              <w:bottom w:w="80" w:type="dxa"/>
              <w:right w:w="120" w:type="dxa"/>
            </w:tcMar>
          </w:tcPr>
          <w:p w14:paraId="13E203D7" w14:textId="77777777" w:rsidR="00761ED0" w:rsidRDefault="00000000">
            <w:r>
              <w:rPr>
                <w:rFonts w:cs="Arial"/>
                <w:b/>
                <w:color w:val="FFFFFF"/>
                <w:sz w:val="19"/>
              </w:rPr>
              <w:t>Leistungsmerkmal</w:t>
            </w:r>
          </w:p>
        </w:tc>
        <w:tc>
          <w:tcPr>
            <w:tcW w:w="2835" w:type="dxa"/>
            <w:shd w:val="clear" w:color="auto" w:fill="333333"/>
            <w:tcMar>
              <w:top w:w="80" w:type="dxa"/>
              <w:left w:w="120" w:type="dxa"/>
              <w:bottom w:w="80" w:type="dxa"/>
              <w:right w:w="120" w:type="dxa"/>
            </w:tcMar>
          </w:tcPr>
          <w:p w14:paraId="60BA04FA" w14:textId="77777777" w:rsidR="00761ED0" w:rsidRDefault="00000000">
            <w:r>
              <w:rPr>
                <w:rFonts w:cs="Arial"/>
                <w:b/>
                <w:color w:val="FFFFFF"/>
                <w:sz w:val="19"/>
              </w:rPr>
              <w:t>Ihre Bewertung (0 bis 10)</w:t>
            </w:r>
          </w:p>
        </w:tc>
      </w:tr>
      <w:tr w:rsidR="00761ED0" w14:paraId="58754926" w14:textId="77777777" w:rsidTr="00231930">
        <w:trPr>
          <w:jc w:val="center"/>
        </w:trPr>
        <w:tc>
          <w:tcPr>
            <w:tcW w:w="6858" w:type="dxa"/>
            <w:tcMar>
              <w:top w:w="80" w:type="dxa"/>
              <w:left w:w="120" w:type="dxa"/>
              <w:bottom w:w="80" w:type="dxa"/>
              <w:right w:w="120" w:type="dxa"/>
            </w:tcMar>
          </w:tcPr>
          <w:p w14:paraId="3AC0D15D" w14:textId="77777777" w:rsidR="00761ED0" w:rsidRDefault="00000000">
            <w:r>
              <w:rPr>
                <w:rFonts w:cs="Arial"/>
                <w:b/>
                <w:sz w:val="20"/>
              </w:rPr>
              <w:t>Spezialisierung / Expertenstatus</w:t>
            </w:r>
          </w:p>
        </w:tc>
        <w:tc>
          <w:tcPr>
            <w:tcW w:w="2835" w:type="dxa"/>
            <w:tcMar>
              <w:top w:w="80" w:type="dxa"/>
              <w:left w:w="120" w:type="dxa"/>
              <w:bottom w:w="80" w:type="dxa"/>
              <w:right w:w="120" w:type="dxa"/>
            </w:tcMar>
          </w:tcPr>
          <w:p w14:paraId="122CB700" w14:textId="77777777" w:rsidR="00761ED0" w:rsidRDefault="00761ED0"/>
        </w:tc>
      </w:tr>
      <w:tr w:rsidR="00761ED0" w:rsidRPr="00231930" w14:paraId="3973FC2B" w14:textId="77777777" w:rsidTr="00231930">
        <w:trPr>
          <w:jc w:val="center"/>
        </w:trPr>
        <w:tc>
          <w:tcPr>
            <w:tcW w:w="6858" w:type="dxa"/>
            <w:tcMar>
              <w:top w:w="80" w:type="dxa"/>
              <w:left w:w="120" w:type="dxa"/>
              <w:bottom w:w="80" w:type="dxa"/>
              <w:right w:w="120" w:type="dxa"/>
            </w:tcMar>
          </w:tcPr>
          <w:p w14:paraId="268421F4" w14:textId="77777777" w:rsidR="00761ED0" w:rsidRPr="00231930" w:rsidRDefault="00000000">
            <w:pPr>
              <w:rPr>
                <w:lang w:val="de-DE"/>
              </w:rPr>
            </w:pPr>
            <w:r w:rsidRPr="00231930">
              <w:rPr>
                <w:rFonts w:cs="Arial"/>
                <w:b/>
                <w:sz w:val="20"/>
                <w:lang w:val="de-DE"/>
              </w:rPr>
              <w:t>Garantien über das gesetzliche Maß</w:t>
            </w:r>
          </w:p>
        </w:tc>
        <w:tc>
          <w:tcPr>
            <w:tcW w:w="2835" w:type="dxa"/>
            <w:tcMar>
              <w:top w:w="80" w:type="dxa"/>
              <w:left w:w="120" w:type="dxa"/>
              <w:bottom w:w="80" w:type="dxa"/>
              <w:right w:w="120" w:type="dxa"/>
            </w:tcMar>
          </w:tcPr>
          <w:p w14:paraId="36175DBD" w14:textId="77777777" w:rsidR="00761ED0" w:rsidRPr="00231930" w:rsidRDefault="00761ED0">
            <w:pPr>
              <w:rPr>
                <w:lang w:val="de-DE"/>
              </w:rPr>
            </w:pPr>
          </w:p>
        </w:tc>
      </w:tr>
      <w:tr w:rsidR="00761ED0" w14:paraId="0B44E926" w14:textId="77777777" w:rsidTr="00231930">
        <w:trPr>
          <w:jc w:val="center"/>
        </w:trPr>
        <w:tc>
          <w:tcPr>
            <w:tcW w:w="6858" w:type="dxa"/>
            <w:tcMar>
              <w:top w:w="80" w:type="dxa"/>
              <w:left w:w="120" w:type="dxa"/>
              <w:bottom w:w="80" w:type="dxa"/>
              <w:right w:w="120" w:type="dxa"/>
            </w:tcMar>
          </w:tcPr>
          <w:p w14:paraId="319DD5AA" w14:textId="77777777" w:rsidR="00761ED0" w:rsidRDefault="00000000">
            <w:r>
              <w:rPr>
                <w:rFonts w:cs="Arial"/>
                <w:b/>
                <w:sz w:val="20"/>
              </w:rPr>
              <w:t>Reaktions- und Liefergeschwindigkeit</w:t>
            </w:r>
          </w:p>
        </w:tc>
        <w:tc>
          <w:tcPr>
            <w:tcW w:w="2835" w:type="dxa"/>
            <w:tcMar>
              <w:top w:w="80" w:type="dxa"/>
              <w:left w:w="120" w:type="dxa"/>
              <w:bottom w:w="80" w:type="dxa"/>
              <w:right w:w="120" w:type="dxa"/>
            </w:tcMar>
          </w:tcPr>
          <w:p w14:paraId="0F1A9EA5" w14:textId="77777777" w:rsidR="00761ED0" w:rsidRDefault="00761ED0"/>
        </w:tc>
      </w:tr>
      <w:tr w:rsidR="00761ED0" w14:paraId="5554CF91" w14:textId="77777777" w:rsidTr="00231930">
        <w:trPr>
          <w:jc w:val="center"/>
        </w:trPr>
        <w:tc>
          <w:tcPr>
            <w:tcW w:w="6858" w:type="dxa"/>
            <w:tcMar>
              <w:top w:w="80" w:type="dxa"/>
              <w:left w:w="120" w:type="dxa"/>
              <w:bottom w:w="80" w:type="dxa"/>
              <w:right w:w="120" w:type="dxa"/>
            </w:tcMar>
          </w:tcPr>
          <w:p w14:paraId="6DB11C09" w14:textId="77777777" w:rsidR="00761ED0" w:rsidRDefault="00000000">
            <w:r>
              <w:rPr>
                <w:rFonts w:cs="Arial"/>
                <w:b/>
                <w:sz w:val="20"/>
              </w:rPr>
              <w:t>Premium-Marken &amp; Materialpartner</w:t>
            </w:r>
          </w:p>
        </w:tc>
        <w:tc>
          <w:tcPr>
            <w:tcW w:w="2835" w:type="dxa"/>
            <w:tcMar>
              <w:top w:w="80" w:type="dxa"/>
              <w:left w:w="120" w:type="dxa"/>
              <w:bottom w:w="80" w:type="dxa"/>
              <w:right w:w="120" w:type="dxa"/>
            </w:tcMar>
          </w:tcPr>
          <w:p w14:paraId="3E8D7F2E" w14:textId="77777777" w:rsidR="00761ED0" w:rsidRDefault="00761ED0"/>
        </w:tc>
      </w:tr>
      <w:tr w:rsidR="00761ED0" w14:paraId="3CB79AB1" w14:textId="77777777" w:rsidTr="00231930">
        <w:trPr>
          <w:jc w:val="center"/>
        </w:trPr>
        <w:tc>
          <w:tcPr>
            <w:tcW w:w="6858" w:type="dxa"/>
            <w:tcMar>
              <w:top w:w="80" w:type="dxa"/>
              <w:left w:w="120" w:type="dxa"/>
              <w:bottom w:w="80" w:type="dxa"/>
              <w:right w:w="120" w:type="dxa"/>
            </w:tcMar>
          </w:tcPr>
          <w:p w14:paraId="31ABCEEF" w14:textId="77777777" w:rsidR="00761ED0" w:rsidRDefault="00000000">
            <w:r>
              <w:rPr>
                <w:rFonts w:cs="Arial"/>
                <w:b/>
                <w:sz w:val="20"/>
              </w:rPr>
              <w:t>Zertifizierungen &amp; Qualifikationen</w:t>
            </w:r>
          </w:p>
        </w:tc>
        <w:tc>
          <w:tcPr>
            <w:tcW w:w="2835" w:type="dxa"/>
            <w:tcMar>
              <w:top w:w="80" w:type="dxa"/>
              <w:left w:w="120" w:type="dxa"/>
              <w:bottom w:w="80" w:type="dxa"/>
              <w:right w:w="120" w:type="dxa"/>
            </w:tcMar>
          </w:tcPr>
          <w:p w14:paraId="272E77D3" w14:textId="77777777" w:rsidR="00761ED0" w:rsidRDefault="00761ED0"/>
        </w:tc>
      </w:tr>
      <w:tr w:rsidR="00761ED0" w14:paraId="1F2C79F3" w14:textId="77777777" w:rsidTr="00231930">
        <w:trPr>
          <w:jc w:val="center"/>
        </w:trPr>
        <w:tc>
          <w:tcPr>
            <w:tcW w:w="6858" w:type="dxa"/>
            <w:tcMar>
              <w:top w:w="80" w:type="dxa"/>
              <w:left w:w="120" w:type="dxa"/>
              <w:bottom w:w="80" w:type="dxa"/>
              <w:right w:w="120" w:type="dxa"/>
            </w:tcMar>
          </w:tcPr>
          <w:p w14:paraId="6AB64540" w14:textId="77777777" w:rsidR="00761ED0" w:rsidRDefault="00000000">
            <w:r>
              <w:rPr>
                <w:rFonts w:cs="Arial"/>
                <w:b/>
                <w:sz w:val="20"/>
              </w:rPr>
              <w:t>Erlebnis &amp; Auftreten</w:t>
            </w:r>
          </w:p>
        </w:tc>
        <w:tc>
          <w:tcPr>
            <w:tcW w:w="2835" w:type="dxa"/>
            <w:tcMar>
              <w:top w:w="80" w:type="dxa"/>
              <w:left w:w="120" w:type="dxa"/>
              <w:bottom w:w="80" w:type="dxa"/>
              <w:right w:w="120" w:type="dxa"/>
            </w:tcMar>
          </w:tcPr>
          <w:p w14:paraId="6D8B96FE" w14:textId="77777777" w:rsidR="00761ED0" w:rsidRDefault="00761ED0"/>
        </w:tc>
      </w:tr>
      <w:tr w:rsidR="00761ED0" w14:paraId="4E81E651" w14:textId="77777777" w:rsidTr="00231930">
        <w:trPr>
          <w:jc w:val="center"/>
        </w:trPr>
        <w:tc>
          <w:tcPr>
            <w:tcW w:w="6858" w:type="dxa"/>
            <w:tcMar>
              <w:top w:w="80" w:type="dxa"/>
              <w:left w:w="120" w:type="dxa"/>
              <w:bottom w:w="80" w:type="dxa"/>
              <w:right w:w="120" w:type="dxa"/>
            </w:tcMar>
          </w:tcPr>
          <w:p w14:paraId="084F1382" w14:textId="77777777" w:rsidR="00761ED0" w:rsidRDefault="00000000">
            <w:r>
              <w:rPr>
                <w:rFonts w:cs="Arial"/>
                <w:b/>
                <w:sz w:val="20"/>
              </w:rPr>
              <w:t>Beratungstiefe</w:t>
            </w:r>
          </w:p>
        </w:tc>
        <w:tc>
          <w:tcPr>
            <w:tcW w:w="2835" w:type="dxa"/>
            <w:tcMar>
              <w:top w:w="80" w:type="dxa"/>
              <w:left w:w="120" w:type="dxa"/>
              <w:bottom w:w="80" w:type="dxa"/>
              <w:right w:w="120" w:type="dxa"/>
            </w:tcMar>
          </w:tcPr>
          <w:p w14:paraId="5CAC067E" w14:textId="77777777" w:rsidR="00761ED0" w:rsidRDefault="00761ED0"/>
        </w:tc>
      </w:tr>
    </w:tbl>
    <w:p w14:paraId="686D8365" w14:textId="77777777" w:rsidR="00761ED0" w:rsidRDefault="00761ED0">
      <w:pPr>
        <w:spacing w:after="120"/>
      </w:pPr>
    </w:p>
    <w:p w14:paraId="4C56AEF4" w14:textId="77777777" w:rsidR="00761ED0" w:rsidRPr="00231930" w:rsidRDefault="00000000">
      <w:pPr>
        <w:pStyle w:val="Heading1"/>
        <w:rPr>
          <w:lang w:val="de-DE"/>
        </w:rPr>
      </w:pPr>
      <w:bookmarkStart w:id="5" w:name="_Toc231740334"/>
      <w:r w:rsidRPr="00231930">
        <w:rPr>
          <w:rFonts w:ascii="Arial" w:hAnsi="Arial" w:cs="Arial"/>
          <w:lang w:val="de-DE"/>
        </w:rPr>
        <w:t>5. Wählen Sie zwei bis drei Säulen</w:t>
      </w:r>
      <w:bookmarkEnd w:id="5"/>
    </w:p>
    <w:p w14:paraId="3482AABF" w14:textId="77777777" w:rsidR="00761ED0" w:rsidRPr="00231930" w:rsidRDefault="00000000">
      <w:pPr>
        <w:spacing w:after="120"/>
        <w:rPr>
          <w:lang w:val="de-DE"/>
        </w:rPr>
      </w:pPr>
      <w:r w:rsidRPr="00231930">
        <w:rPr>
          <w:rFonts w:cs="Arial"/>
          <w:lang w:val="de-DE"/>
        </w:rPr>
        <w:t>Eine starke Position braucht nicht alle sieben Merkmale, sondern zwei bis drei, die Sie wirklich besitzen. Wählen Sie Ihre höchstbewerteten Merkmale, das werden Ihre Säulen. Lieber in wenigem herausragend als in allem mittelmäßig.</w:t>
      </w:r>
    </w:p>
    <w:p w14:paraId="13DD2EA4" w14:textId="77777777" w:rsidR="00761ED0" w:rsidRPr="00231930" w:rsidRDefault="00000000">
      <w:pPr>
        <w:pStyle w:val="Heading1"/>
        <w:rPr>
          <w:lang w:val="de-DE"/>
        </w:rPr>
      </w:pPr>
      <w:bookmarkStart w:id="6" w:name="_Toc231740335"/>
      <w:r w:rsidRPr="00231930">
        <w:rPr>
          <w:rFonts w:ascii="Arial" w:hAnsi="Arial" w:cs="Arial"/>
          <w:lang w:val="de-DE"/>
        </w:rPr>
        <w:t>6. Beweise statt Behauptungen</w:t>
      </w:r>
      <w:bookmarkEnd w:id="6"/>
    </w:p>
    <w:p w14:paraId="27530779" w14:textId="77777777" w:rsidR="00761ED0" w:rsidRPr="00231930" w:rsidRDefault="00000000">
      <w:pPr>
        <w:spacing w:after="120"/>
        <w:rPr>
          <w:lang w:val="de-DE"/>
        </w:rPr>
      </w:pPr>
      <w:r w:rsidRPr="00231930">
        <w:rPr>
          <w:rFonts w:cs="Arial"/>
          <w:lang w:val="de-DE"/>
        </w:rPr>
        <w:t>Premium wird geglaubt, wenn es belegt ist. Sammeln Sie zu jeder Säule handfeste Beweise:</w:t>
      </w:r>
    </w:p>
    <w:p w14:paraId="375261C8" w14:textId="77777777" w:rsidR="00761ED0" w:rsidRDefault="00000000">
      <w:pPr>
        <w:pStyle w:val="ListBullet"/>
        <w:spacing w:after="60"/>
      </w:pPr>
      <w:r>
        <w:rPr>
          <w:rFonts w:cs="Arial"/>
          <w:b/>
          <w:color w:val="0A0A0A"/>
        </w:rPr>
        <w:t xml:space="preserve">Referenzen. </w:t>
      </w:r>
      <w:r>
        <w:rPr>
          <w:rFonts w:cs="Arial"/>
        </w:rPr>
        <w:t>Referenzen und Bewertungen, am besten zum jeweiligen Schwerpunkt.</w:t>
      </w:r>
    </w:p>
    <w:p w14:paraId="6E7E11AA" w14:textId="77777777" w:rsidR="00761ED0" w:rsidRDefault="00000000">
      <w:pPr>
        <w:pStyle w:val="ListBullet"/>
        <w:spacing w:after="60"/>
      </w:pPr>
      <w:r>
        <w:rPr>
          <w:rFonts w:cs="Arial"/>
          <w:b/>
          <w:color w:val="0A0A0A"/>
        </w:rPr>
        <w:t xml:space="preserve">Nachweise. </w:t>
      </w:r>
      <w:r>
        <w:rPr>
          <w:rFonts w:cs="Arial"/>
        </w:rPr>
        <w:t>Zertifikate, Meisterbrief, Hersteller- und Gütesiegel.</w:t>
      </w:r>
    </w:p>
    <w:p w14:paraId="7578A90E" w14:textId="77777777" w:rsidR="00761ED0" w:rsidRDefault="00000000">
      <w:pPr>
        <w:pStyle w:val="ListBullet"/>
        <w:spacing w:after="60"/>
      </w:pPr>
      <w:r>
        <w:rPr>
          <w:rFonts w:cs="Arial"/>
          <w:b/>
          <w:color w:val="0A0A0A"/>
        </w:rPr>
        <w:t xml:space="preserve">Zusagen. </w:t>
      </w:r>
      <w:r>
        <w:rPr>
          <w:rFonts w:cs="Arial"/>
        </w:rPr>
        <w:t>Schriftliche Garantien und Service-Versprechen.</w:t>
      </w:r>
    </w:p>
    <w:p w14:paraId="30FA797E" w14:textId="77777777" w:rsidR="00761ED0" w:rsidRDefault="00000000">
      <w:pPr>
        <w:pStyle w:val="ListBullet"/>
        <w:spacing w:after="60"/>
      </w:pPr>
      <w:r>
        <w:rPr>
          <w:rFonts w:cs="Arial"/>
          <w:b/>
          <w:color w:val="0A0A0A"/>
        </w:rPr>
        <w:t xml:space="preserve">Sichtbares. </w:t>
      </w:r>
      <w:r>
        <w:rPr>
          <w:rFonts w:cs="Arial"/>
        </w:rPr>
        <w:t>Vorher-Nachher-Fotos, Musterstücke, Showroom.</w:t>
      </w:r>
    </w:p>
    <w:p w14:paraId="1413B6E9" w14:textId="77777777" w:rsidR="00761ED0" w:rsidRDefault="00000000">
      <w:pPr>
        <w:pStyle w:val="Heading1"/>
      </w:pPr>
      <w:bookmarkStart w:id="7" w:name="_Toc231740336"/>
      <w:r>
        <w:rPr>
          <w:rFonts w:ascii="Arial" w:hAnsi="Arial" w:cs="Arial"/>
        </w:rPr>
        <w:t>7. Ihr Positionierungssatz</w:t>
      </w:r>
      <w:bookmarkEnd w:id="7"/>
    </w:p>
    <w:p w14:paraId="535CBDD8" w14:textId="77777777" w:rsidR="00761ED0" w:rsidRDefault="00000000">
      <w:pPr>
        <w:spacing w:after="120"/>
      </w:pPr>
      <w:r>
        <w:rPr>
          <w:rFonts w:cs="Arial"/>
        </w:rPr>
        <w:t>Fassen Sie Ihre Position in einem Satz zusammen, den jeder im Betrieb kennt:</w:t>
      </w:r>
    </w:p>
    <w:tbl>
      <w:tblPr>
        <w:tblW w:w="0" w:type="auto"/>
        <w:jc w:val="center"/>
        <w:tblLook w:val="04A0" w:firstRow="1" w:lastRow="0" w:firstColumn="1" w:lastColumn="0" w:noHBand="0" w:noVBand="1"/>
      </w:tblPr>
      <w:tblGrid>
        <w:gridCol w:w="9746"/>
      </w:tblGrid>
      <w:tr w:rsidR="00761ED0" w14:paraId="375D54DF" w14:textId="77777777">
        <w:trPr>
          <w:jc w:val="center"/>
        </w:trPr>
        <w:tc>
          <w:tcPr>
            <w:tcW w:w="9746" w:type="dxa"/>
            <w:shd w:val="clear" w:color="auto" w:fill="FAFAFA"/>
            <w:tcMar>
              <w:top w:w="140" w:type="dxa"/>
              <w:left w:w="160" w:type="dxa"/>
              <w:bottom w:w="140" w:type="dxa"/>
              <w:right w:w="160" w:type="dxa"/>
            </w:tcMar>
          </w:tcPr>
          <w:p w14:paraId="27EBDFF6" w14:textId="77777777" w:rsidR="00761ED0" w:rsidRDefault="00000000">
            <w:pPr>
              <w:spacing w:after="60"/>
            </w:pPr>
            <w:r>
              <w:rPr>
                <w:rFonts w:cs="Arial"/>
                <w:b/>
                <w:sz w:val="20"/>
              </w:rPr>
              <w:lastRenderedPageBreak/>
              <w:t>VORLAGE</w:t>
            </w:r>
          </w:p>
          <w:p w14:paraId="1EFBA7B4" w14:textId="77777777" w:rsidR="00761ED0" w:rsidRDefault="00000000">
            <w:pPr>
              <w:spacing w:after="0"/>
            </w:pPr>
            <w:r>
              <w:rPr>
                <w:rFonts w:cs="Arial"/>
                <w:color w:val="0A0A0A"/>
                <w:sz w:val="21"/>
              </w:rPr>
              <w:t>Wir sind der [Spezialist] für [Zielkunde / Leistung], der [Säule 1] und [Säule 2] bietet, damit [konkreter Nutzen für den Kunden].</w:t>
            </w:r>
          </w:p>
        </w:tc>
      </w:tr>
    </w:tbl>
    <w:p w14:paraId="128DB67F" w14:textId="77777777" w:rsidR="00761ED0" w:rsidRDefault="00761ED0">
      <w:pPr>
        <w:spacing w:after="120"/>
      </w:pPr>
    </w:p>
    <w:p w14:paraId="619EE48D" w14:textId="77777777" w:rsidR="00761ED0" w:rsidRDefault="00000000">
      <w:pPr>
        <w:spacing w:after="120"/>
      </w:pPr>
      <w:r>
        <w:rPr>
          <w:rFonts w:cs="Arial"/>
        </w:rPr>
        <w:t>Beispiel: „Wir sind der Spezialist für Wärmepumpen im Altbau, der Festpreis-Sicherheit und fünf Jahre Garantie bietet, damit Sie zuverlässig heizen, ohne Risiko.“</w:t>
      </w:r>
    </w:p>
    <w:p w14:paraId="27B2DAD4" w14:textId="77777777" w:rsidR="00761ED0" w:rsidRDefault="00000000">
      <w:pPr>
        <w:pStyle w:val="Heading1"/>
      </w:pPr>
      <w:bookmarkStart w:id="8" w:name="_Toc231740337"/>
      <w:r>
        <w:rPr>
          <w:rFonts w:ascii="Arial" w:hAnsi="Arial" w:cs="Arial"/>
        </w:rPr>
        <w:t>8. Konsequent ausspielen</w:t>
      </w:r>
      <w:bookmarkEnd w:id="8"/>
    </w:p>
    <w:p w14:paraId="1381B62F" w14:textId="77777777" w:rsidR="00761ED0" w:rsidRDefault="00000000">
      <w:pPr>
        <w:spacing w:after="120"/>
      </w:pPr>
      <w:r>
        <w:rPr>
          <w:rFonts w:cs="Arial"/>
        </w:rPr>
        <w:t>Eine Position wirkt nur, wenn sie überall auftaucht, im ersten Telefonat, im Angebot, im Auftreten vor Ort, in der Übergabe. Die fertigen Formulierungen dafür liefern die Argumentations-Bausteine. Im Verkaufsgespräch verbinden Sie Ihre Position mit den Techniken aus Werkzeug 5, im Preisgespräch mit den Wert-Hebeln aus Werkzeug 1.</w:t>
      </w:r>
    </w:p>
    <w:p w14:paraId="7236E145" w14:textId="77777777" w:rsidR="00761ED0" w:rsidRDefault="00000000">
      <w:pPr>
        <w:pStyle w:val="Heading1"/>
      </w:pPr>
      <w:bookmarkStart w:id="9" w:name="_Toc231740338"/>
      <w:r>
        <w:rPr>
          <w:rFonts w:ascii="Arial" w:hAnsi="Arial" w:cs="Arial"/>
        </w:rPr>
        <w:t>9. Ihr nächster Schritt</w:t>
      </w:r>
      <w:bookmarkEnd w:id="9"/>
    </w:p>
    <w:p w14:paraId="3E6CF6BF" w14:textId="77777777" w:rsidR="00761ED0" w:rsidRDefault="00000000">
      <w:pPr>
        <w:spacing w:after="120"/>
      </w:pPr>
      <w:r>
        <w:rPr>
          <w:rFonts w:cs="Arial"/>
        </w:rPr>
        <w:t>Machen Sie den Positionierungs-Check. Wählen Sie Ihre zwei, drei Säulen und formulieren Sie Ihren Positionierungssatz. Hinterlegen Sie zu jeder Säule mindestens einen Beweis, und bringen Sie beides ab sofort in jedes Kundengespräch.</w:t>
      </w:r>
    </w:p>
    <w:p w14:paraId="7542DFC4" w14:textId="77777777" w:rsidR="00761ED0" w:rsidRDefault="00761ED0">
      <w:pPr>
        <w:pBdr>
          <w:bottom w:val="single" w:sz="24" w:space="1" w:color="FBCE3C"/>
        </w:pBdr>
        <w:spacing w:after="80"/>
      </w:pPr>
    </w:p>
    <w:p w14:paraId="218F4F00" w14:textId="77777777" w:rsidR="00761ED0" w:rsidRDefault="00000000">
      <w:pPr>
        <w:spacing w:after="0"/>
      </w:pPr>
      <w:r>
        <w:rPr>
          <w:rFonts w:cs="Arial"/>
          <w:i/>
          <w:color w:val="888888"/>
          <w:sz w:val="16"/>
        </w:rPr>
        <w:t>Betriebswirtschaftliche Orientierungshilfe. Keine Rechts- oder Steuerberatung. © Vorsprung Handwerk GmbH, Nürtingen.</w:t>
      </w:r>
    </w:p>
    <w:sectPr w:rsidR="00761ED0" w:rsidSect="00034616">
      <w:footerReference w:type="default" r:id="rId8"/>
      <w:pgSz w:w="12240" w:h="15840"/>
      <w:pgMar w:top="1134" w:right="1247" w:bottom="1134" w:left="124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415A46" w14:textId="77777777" w:rsidR="00467585" w:rsidRDefault="00467585">
      <w:pPr>
        <w:spacing w:after="0" w:line="240" w:lineRule="auto"/>
      </w:pPr>
      <w:r>
        <w:separator/>
      </w:r>
    </w:p>
  </w:endnote>
  <w:endnote w:type="continuationSeparator" w:id="0">
    <w:p w14:paraId="3042D676" w14:textId="77777777" w:rsidR="00467585" w:rsidRDefault="004675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BD130E" w14:textId="77777777" w:rsidR="00761ED0" w:rsidRPr="00231930" w:rsidRDefault="00000000">
    <w:pPr>
      <w:pStyle w:val="Footer"/>
      <w:rPr>
        <w:lang w:val="de-DE"/>
      </w:rPr>
    </w:pPr>
    <w:r w:rsidRPr="00231930">
      <w:rPr>
        <w:rFonts w:cs="Arial"/>
        <w:color w:val="888888"/>
        <w:sz w:val="16"/>
        <w:lang w:val="de-DE"/>
      </w:rPr>
      <w:t xml:space="preserve">HandwerkStars · Vorsprung Handwerk GmbH · handwerkstars.de   |   Werkzeug 7 · Positionierungs-Workbook   |   Seite </w:t>
    </w:r>
    <w:r>
      <w:rPr>
        <w:color w:val="888888"/>
        <w:sz w:val="16"/>
      </w:rPr>
      <w:fldChar w:fldCharType="begin"/>
    </w:r>
    <w:r w:rsidRPr="00231930">
      <w:rPr>
        <w:color w:val="888888"/>
        <w:sz w:val="16"/>
        <w:lang w:val="de-DE"/>
      </w:rPr>
      <w:instrText>PAGE</w:instrText>
    </w:r>
    <w:r w:rsidR="00231930">
      <w:rPr>
        <w:color w:val="888888"/>
        <w:sz w:val="16"/>
      </w:rPr>
      <w:fldChar w:fldCharType="separate"/>
    </w:r>
    <w:r w:rsidR="00231930" w:rsidRPr="00231930">
      <w:rPr>
        <w:noProof/>
        <w:color w:val="888888"/>
        <w:sz w:val="16"/>
        <w:lang w:val="de-DE"/>
      </w:rPr>
      <w:t>1</w:t>
    </w:r>
    <w:r>
      <w:rPr>
        <w:color w:val="888888"/>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FA9784" w14:textId="77777777" w:rsidR="00467585" w:rsidRDefault="00467585">
      <w:pPr>
        <w:spacing w:after="0" w:line="240" w:lineRule="auto"/>
      </w:pPr>
      <w:r>
        <w:separator/>
      </w:r>
    </w:p>
  </w:footnote>
  <w:footnote w:type="continuationSeparator" w:id="0">
    <w:p w14:paraId="57693AEF" w14:textId="77777777" w:rsidR="00467585" w:rsidRDefault="0046758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853106566">
    <w:abstractNumId w:val="8"/>
  </w:num>
  <w:num w:numId="2" w16cid:durableId="1741056531">
    <w:abstractNumId w:val="6"/>
  </w:num>
  <w:num w:numId="3" w16cid:durableId="1280794519">
    <w:abstractNumId w:val="5"/>
  </w:num>
  <w:num w:numId="4" w16cid:durableId="23335842">
    <w:abstractNumId w:val="4"/>
  </w:num>
  <w:num w:numId="5" w16cid:durableId="200094232">
    <w:abstractNumId w:val="7"/>
  </w:num>
  <w:num w:numId="6" w16cid:durableId="739911703">
    <w:abstractNumId w:val="3"/>
  </w:num>
  <w:num w:numId="7" w16cid:durableId="674840038">
    <w:abstractNumId w:val="2"/>
  </w:num>
  <w:num w:numId="8" w16cid:durableId="134492708">
    <w:abstractNumId w:val="1"/>
  </w:num>
  <w:num w:numId="9" w16cid:durableId="2859657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31930"/>
    <w:rsid w:val="0029639D"/>
    <w:rsid w:val="002D40BB"/>
    <w:rsid w:val="00326F90"/>
    <w:rsid w:val="00467585"/>
    <w:rsid w:val="00761ED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109C681"/>
  <w14:defaultImageDpi w14:val="300"/>
  <w15:docId w15:val="{B4C6F4A1-ECBE-6C48-BA4D-3A10876CE6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color w:val="333333"/>
    </w:rPr>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b/>
      <w:bCs/>
      <w:color w:val="0A0A0A"/>
      <w:sz w:val="32"/>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b/>
      <w:bCs/>
      <w:color w:val="0A0A0A"/>
      <w:sz w:val="26"/>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b/>
      <w:bCs/>
      <w:color w:val="0A0A0A"/>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TOC2">
    <w:name w:val="toc 2"/>
    <w:basedOn w:val="Normal"/>
    <w:next w:val="Normal"/>
    <w:autoRedefine/>
    <w:uiPriority w:val="39"/>
    <w:unhideWhenUsed/>
    <w:rsid w:val="00231930"/>
    <w:pPr>
      <w:spacing w:after="100"/>
      <w:ind w:left="220"/>
    </w:pPr>
  </w:style>
  <w:style w:type="paragraph" w:styleId="TOC1">
    <w:name w:val="toc 1"/>
    <w:basedOn w:val="Normal"/>
    <w:next w:val="Normal"/>
    <w:autoRedefine/>
    <w:uiPriority w:val="39"/>
    <w:unhideWhenUsed/>
    <w:rsid w:val="00231930"/>
    <w:pPr>
      <w:spacing w:after="100"/>
    </w:pPr>
  </w:style>
  <w:style w:type="character" w:styleId="Hyperlink">
    <w:name w:val="Hyperlink"/>
    <w:basedOn w:val="DefaultParagraphFont"/>
    <w:uiPriority w:val="99"/>
    <w:unhideWhenUsed/>
    <w:rsid w:val="0023193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894</Words>
  <Characters>5102</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5985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Premium-Positionierungs-Workbook</dc:title>
  <dc:subject/>
  <dc:creator>Jerome Fischer</dc:creator>
  <cp:keywords/>
  <dc:description>generated by python-docx</dc:description>
  <cp:lastModifiedBy>Jerome Fischer</cp:lastModifiedBy>
  <cp:revision>2</cp:revision>
  <dcterms:created xsi:type="dcterms:W3CDTF">2013-12-23T23:15:00Z</dcterms:created>
  <dcterms:modified xsi:type="dcterms:W3CDTF">2026-06-07T13:58:00Z</dcterms:modified>
  <cp:category/>
  <dc:language>de-DE</dc:language>
</cp:coreProperties>
</file>